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FF" w:rsidRDefault="00D902D0">
      <w:pPr>
        <w:jc w:val="center"/>
        <w:rPr>
          <w:b/>
          <w:bCs/>
          <w:sz w:val="32"/>
          <w:szCs w:val="36"/>
        </w:rPr>
      </w:pPr>
      <w:proofErr w:type="gramStart"/>
      <w:r>
        <w:rPr>
          <w:rFonts w:hint="eastAsia"/>
          <w:b/>
          <w:bCs/>
          <w:sz w:val="32"/>
          <w:szCs w:val="36"/>
        </w:rPr>
        <w:t>澧</w:t>
      </w:r>
      <w:proofErr w:type="gramEnd"/>
      <w:r>
        <w:rPr>
          <w:rFonts w:hint="eastAsia"/>
          <w:b/>
          <w:bCs/>
          <w:sz w:val="32"/>
          <w:szCs w:val="36"/>
        </w:rPr>
        <w:t>西社区卫生服务中心康复器材需求表</w:t>
      </w:r>
    </w:p>
    <w:p w:rsidR="008039FF" w:rsidRDefault="008039FF">
      <w:pPr>
        <w:jc w:val="center"/>
        <w:rPr>
          <w:b/>
          <w:bCs/>
          <w:sz w:val="32"/>
          <w:szCs w:val="36"/>
        </w:rPr>
      </w:pPr>
    </w:p>
    <w:tbl>
      <w:tblPr>
        <w:tblStyle w:val="a5"/>
        <w:tblW w:w="8755" w:type="dxa"/>
        <w:tblLayout w:type="fixed"/>
        <w:tblLook w:val="04A0"/>
      </w:tblPr>
      <w:tblGrid>
        <w:gridCol w:w="816"/>
        <w:gridCol w:w="2553"/>
        <w:gridCol w:w="2693"/>
        <w:gridCol w:w="1701"/>
        <w:gridCol w:w="992"/>
      </w:tblGrid>
      <w:tr w:rsidR="005F36B6" w:rsidTr="00A23612">
        <w:trPr>
          <w:trHeight w:val="587"/>
        </w:trPr>
        <w:tc>
          <w:tcPr>
            <w:tcW w:w="816" w:type="dxa"/>
          </w:tcPr>
          <w:p w:rsidR="005F36B6" w:rsidRDefault="005F36B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设备名称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品牌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规格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数量</w:t>
            </w:r>
          </w:p>
        </w:tc>
      </w:tr>
      <w:tr w:rsidR="005F36B6" w:rsidTr="00A23612">
        <w:trPr>
          <w:trHeight w:val="372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PT</w:t>
            </w:r>
            <w:r>
              <w:rPr>
                <w:rFonts w:hint="eastAsia"/>
                <w:sz w:val="24"/>
                <w:szCs w:val="28"/>
              </w:rPr>
              <w:t>训练床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广州龙之杰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LGT-0942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OT</w:t>
            </w:r>
            <w:r>
              <w:rPr>
                <w:rFonts w:hint="eastAsia"/>
                <w:sz w:val="24"/>
                <w:szCs w:val="28"/>
              </w:rPr>
              <w:t>桌（可调式）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河南翔宇，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河南瑞禾</w:t>
            </w:r>
            <w:proofErr w:type="gramEnd"/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CFCFC"/>
              </w:rPr>
              <w:t>XY-46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滑轮吊环训练器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河南瑞禾</w:t>
            </w:r>
            <w:proofErr w:type="gramEnd"/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RHN-4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1057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上下肢主被动康复训练器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南京康龙威康复医学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KLW-SRFZ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液压式踏步器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河南翔宇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XZ-TBQ-01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372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电动起立床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河南翔宇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xyk-1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站立架（四人）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河南翔宇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xyzl-2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步行训练阶梯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龙之杰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LGT-0611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372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平行杠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河南翔宇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XYG-2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低频脉冲治疗仪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青岛</w:t>
            </w:r>
            <w:proofErr w:type="gramStart"/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鑫</w:t>
            </w:r>
            <w:proofErr w:type="gramEnd"/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FFFFF"/>
              </w:rPr>
              <w:t>G6805-1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特定电磁波治疗仪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重庆中芝</w:t>
            </w:r>
            <w:proofErr w:type="gramEnd"/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CQ-BS8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中医</w:t>
            </w:r>
            <w:proofErr w:type="gramStart"/>
            <w:r>
              <w:rPr>
                <w:rFonts w:hint="eastAsia"/>
                <w:sz w:val="24"/>
                <w:szCs w:val="28"/>
              </w:rPr>
              <w:t>定向透药治疗</w:t>
            </w:r>
            <w:proofErr w:type="gramEnd"/>
            <w:r>
              <w:rPr>
                <w:rFonts w:hint="eastAsia"/>
                <w:sz w:val="24"/>
                <w:szCs w:val="28"/>
              </w:rPr>
              <w:t>仪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南京炮苑</w:t>
            </w:r>
            <w:proofErr w:type="gramEnd"/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CFCFC"/>
              </w:rPr>
              <w:t>npd-5as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13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中频</w:t>
            </w:r>
            <w:proofErr w:type="gramStart"/>
            <w:r>
              <w:rPr>
                <w:rFonts w:hint="eastAsia"/>
                <w:sz w:val="24"/>
                <w:szCs w:val="28"/>
              </w:rPr>
              <w:t>治疗仪台</w:t>
            </w:r>
            <w:proofErr w:type="gramEnd"/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河南翔宇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Cs w:val="21"/>
                <w:shd w:val="clear" w:color="auto" w:fill="FCFCFC"/>
              </w:rPr>
              <w:t>XYZP-ID</w:t>
            </w: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372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踏板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河南翔宇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</w:tr>
      <w:tr w:rsidR="005F36B6" w:rsidTr="00A23612">
        <w:trPr>
          <w:trHeight w:val="372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斜板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河南翔宇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</w:tr>
      <w:tr w:rsidR="005F36B6" w:rsidTr="00A23612">
        <w:trPr>
          <w:trHeight w:val="372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16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PT</w:t>
            </w:r>
            <w:r>
              <w:rPr>
                <w:rFonts w:hint="eastAsia"/>
                <w:sz w:val="24"/>
                <w:szCs w:val="28"/>
              </w:rPr>
              <w:t>凳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河南翔宇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</w:tr>
      <w:tr w:rsidR="005F36B6" w:rsidTr="00A23612">
        <w:trPr>
          <w:trHeight w:val="714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17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矫正镜（带框）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河南翔宇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5F36B6" w:rsidTr="00A23612">
        <w:trPr>
          <w:trHeight w:val="372"/>
        </w:trPr>
        <w:tc>
          <w:tcPr>
            <w:tcW w:w="816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18</w:t>
            </w:r>
          </w:p>
        </w:tc>
        <w:tc>
          <w:tcPr>
            <w:tcW w:w="255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治疗车</w:t>
            </w:r>
            <w:proofErr w:type="gramEnd"/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2693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长沙国林</w:t>
            </w:r>
          </w:p>
        </w:tc>
        <w:tc>
          <w:tcPr>
            <w:tcW w:w="1701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F36B6" w:rsidRDefault="005F36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</w:tr>
    </w:tbl>
    <w:p w:rsidR="008039FF" w:rsidRDefault="008039FF">
      <w:bookmarkStart w:id="0" w:name="_GoBack"/>
      <w:bookmarkEnd w:id="0"/>
    </w:p>
    <w:sectPr w:rsidR="008039FF" w:rsidSect="0080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D0" w:rsidRDefault="00D902D0" w:rsidP="002F4205">
      <w:r>
        <w:separator/>
      </w:r>
    </w:p>
  </w:endnote>
  <w:endnote w:type="continuationSeparator" w:id="0">
    <w:p w:rsidR="00D902D0" w:rsidRDefault="00D902D0" w:rsidP="002F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D0" w:rsidRDefault="00D902D0" w:rsidP="002F4205">
      <w:r>
        <w:separator/>
      </w:r>
    </w:p>
  </w:footnote>
  <w:footnote w:type="continuationSeparator" w:id="0">
    <w:p w:rsidR="00D902D0" w:rsidRDefault="00D902D0" w:rsidP="002F4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YwZTNjMWNkZTc4YzdlMGU1OWFlZGEwY2I4N2FjODgifQ=="/>
  </w:docVars>
  <w:rsids>
    <w:rsidRoot w:val="005D51B1"/>
    <w:rsid w:val="00062621"/>
    <w:rsid w:val="002F4205"/>
    <w:rsid w:val="005D51B1"/>
    <w:rsid w:val="005F36B6"/>
    <w:rsid w:val="008039FF"/>
    <w:rsid w:val="00935AD9"/>
    <w:rsid w:val="00A23612"/>
    <w:rsid w:val="00B76221"/>
    <w:rsid w:val="00D902D0"/>
    <w:rsid w:val="00FF6B2F"/>
    <w:rsid w:val="0BE24CEB"/>
    <w:rsid w:val="39230ED9"/>
    <w:rsid w:val="5CDB3136"/>
    <w:rsid w:val="6691500B"/>
    <w:rsid w:val="67F06CF2"/>
    <w:rsid w:val="6EAD1D8E"/>
    <w:rsid w:val="71A45C91"/>
    <w:rsid w:val="7D33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039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rsid w:val="0080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80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8039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8039FF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8039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>Micorosoft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5</cp:revision>
  <cp:lastPrinted>2024-04-25T00:11:00Z</cp:lastPrinted>
  <dcterms:created xsi:type="dcterms:W3CDTF">2024-05-14T03:43:00Z</dcterms:created>
  <dcterms:modified xsi:type="dcterms:W3CDTF">2024-05-14T03:48:00Z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149698A905C2417FA8B8D925256732CC_12</vt:lpwstr>
  </property>
</Properties>
</file>